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231763" w:rsidTr="00794BA4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231763" w:rsidRDefault="00231763" w:rsidP="00794BA4">
            <w:pPr>
              <w:pStyle w:val="Versandoption"/>
            </w:pPr>
            <w:bookmarkStart w:id="0" w:name="_GoBack"/>
            <w:bookmarkEnd w:id="0"/>
          </w:p>
          <w:p w:rsidR="00231763" w:rsidRDefault="00231763" w:rsidP="00794BA4"/>
          <w:p w:rsidR="00231763" w:rsidRDefault="00231763" w:rsidP="00794BA4">
            <w:r>
              <w:t>SVA St.Gallen</w:t>
            </w:r>
          </w:p>
          <w:p w:rsidR="00231763" w:rsidRDefault="00231763" w:rsidP="00794BA4">
            <w:r>
              <w:t>Brauerstrasse 54</w:t>
            </w:r>
          </w:p>
          <w:p w:rsidR="00231763" w:rsidRDefault="00231763" w:rsidP="00794BA4">
            <w:r>
              <w:t>Postfach</w:t>
            </w:r>
          </w:p>
          <w:p w:rsidR="00231763" w:rsidRDefault="00231763" w:rsidP="00794BA4">
            <w:r>
              <w:t>9016 St.Gallen</w:t>
            </w:r>
          </w:p>
          <w:p w:rsidR="00231763" w:rsidRPr="00E21E65" w:rsidRDefault="00231763" w:rsidP="00794BA4"/>
        </w:tc>
        <w:tc>
          <w:tcPr>
            <w:tcW w:w="425" w:type="dxa"/>
          </w:tcPr>
          <w:p w:rsidR="00231763" w:rsidRPr="004F0C0F" w:rsidRDefault="00231763" w:rsidP="00794BA4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31763" w:rsidRDefault="00231763" w:rsidP="00794BA4">
            <w:pPr>
              <w:pStyle w:val="Versandoption"/>
            </w:pPr>
          </w:p>
          <w:p w:rsidR="00231763" w:rsidRPr="004F0C0F" w:rsidRDefault="00231763" w:rsidP="00794BA4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231763" w:rsidRPr="00541311" w:rsidRDefault="00231763" w:rsidP="00794BA4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231763" w:rsidRDefault="00231763" w:rsidP="00231763"/>
    <w:p w:rsidR="00E22C9A" w:rsidRDefault="00E22C9A" w:rsidP="00E22C9A"/>
    <w:p w:rsidR="00422CAE" w:rsidRDefault="00422CAE" w:rsidP="00E22C9A"/>
    <w:p w:rsidR="00422CAE" w:rsidRDefault="00422CAE" w:rsidP="00E22C9A"/>
    <w:p w:rsidR="001A5B4E" w:rsidRPr="00097033" w:rsidRDefault="001A5B4E" w:rsidP="001A5B4E">
      <w:pPr>
        <w:pStyle w:val="Betreff"/>
      </w:pPr>
      <w:r>
        <w:t>Überprüfung medizinischer Sachverhalt</w:t>
      </w:r>
    </w:p>
    <w:p w:rsidR="0055061F" w:rsidRDefault="0055061F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231763" w:rsidRPr="00422CAE" w:rsidRDefault="00231763" w:rsidP="00231763">
      <w:pPr>
        <w:rPr>
          <w:szCs w:val="20"/>
        </w:rPr>
      </w:pPr>
      <w:r>
        <w:rPr>
          <w:szCs w:val="20"/>
        </w:rPr>
        <w:t>Guten Tag</w:t>
      </w:r>
    </w:p>
    <w:p w:rsidR="00F110DA" w:rsidRPr="00097033" w:rsidRDefault="00F110DA" w:rsidP="00F110DA">
      <w:r w:rsidRPr="00C85DD4">
        <w:t>Ihre Patientin, Ihr Patient</w:t>
      </w:r>
      <w:r w:rsidRPr="00E05E00">
        <w:t xml:space="preserve"> bezieht </w:t>
      </w:r>
      <w:r>
        <w:t xml:space="preserve">eine Rente der Invalidenversicherung. Im Rahmen der Gesetzesrevision 6a des Bundesgesetzes über die Invalidenversicherung müssen wir den medizinischen Sachverhalt erneut überprüfen. </w:t>
      </w:r>
    </w:p>
    <w:p w:rsidR="00F110DA" w:rsidRPr="00097033" w:rsidRDefault="00F110DA" w:rsidP="00F110DA"/>
    <w:p w:rsidR="00F110DA" w:rsidRPr="002E229B" w:rsidRDefault="00F110DA" w:rsidP="00F110DA">
      <w:pPr>
        <w:pStyle w:val="lauftextseite1"/>
        <w:rPr>
          <w:rFonts w:cs="Arial"/>
        </w:rPr>
      </w:pPr>
      <w:r w:rsidRPr="002E229B">
        <w:t xml:space="preserve">Sie können den </w:t>
      </w:r>
      <w:r>
        <w:t>Fragebogen</w:t>
      </w:r>
      <w:r w:rsidRPr="002E229B">
        <w:t xml:space="preserve"> auch auf unserer Website herunterladen. Bitte füllen Sie den </w:t>
      </w:r>
      <w:r>
        <w:t>Fragebogen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7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F110DA" w:rsidRPr="002E229B" w:rsidRDefault="00F110DA" w:rsidP="00F110DA">
      <w:pPr>
        <w:pStyle w:val="lauftextseite1"/>
      </w:pPr>
    </w:p>
    <w:p w:rsidR="00F110DA" w:rsidRDefault="00F110DA" w:rsidP="00F110DA">
      <w:pPr>
        <w:pStyle w:val="lauftextseite1"/>
      </w:pPr>
      <w:r w:rsidRPr="002E229B">
        <w:t xml:space="preserve">Den </w:t>
      </w:r>
      <w:r>
        <w:t>Fragebogen</w:t>
      </w:r>
      <w:r w:rsidRPr="002E229B">
        <w:t xml:space="preserve"> und Gespräche mit uns können Sie nach Tarmed abrechnen.</w:t>
      </w:r>
    </w:p>
    <w:p w:rsidR="00F110DA" w:rsidRPr="002E229B" w:rsidRDefault="00F110DA" w:rsidP="00F110DA">
      <w:pPr>
        <w:pStyle w:val="lauftextseite1"/>
        <w:rPr>
          <w:rFonts w:cs="Arial"/>
        </w:rPr>
      </w:pPr>
    </w:p>
    <w:p w:rsidR="00F110DA" w:rsidRDefault="00F110DA" w:rsidP="00F110DA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F110DA" w:rsidRDefault="00AF1E96" w:rsidP="00F110DA">
      <w:pPr>
        <w:pStyle w:val="lauftextseite1"/>
        <w:rPr>
          <w:color w:val="000000"/>
        </w:rPr>
      </w:pPr>
      <w:hyperlink r:id="rId8" w:history="1">
        <w:r w:rsidR="00F110DA">
          <w:rPr>
            <w:rStyle w:val="Hyperlink"/>
          </w:rPr>
          <w:t>www.iv-pro-medico.ch</w:t>
        </w:r>
      </w:hyperlink>
      <w:r w:rsidR="00F110DA">
        <w:rPr>
          <w:color w:val="000000"/>
        </w:rPr>
        <w:t>.</w:t>
      </w:r>
    </w:p>
    <w:p w:rsidR="001A5B4E" w:rsidRPr="00097033" w:rsidRDefault="001A5B4E" w:rsidP="001A5B4E"/>
    <w:p w:rsidR="001A5B4E" w:rsidRPr="00097033" w:rsidRDefault="00192B5D" w:rsidP="001A5B4E">
      <w:r>
        <w:t>Wir danken für Ihre Mitarbeit.</w:t>
      </w:r>
    </w:p>
    <w:p w:rsidR="0007346D" w:rsidRPr="00422CAE" w:rsidRDefault="0007346D" w:rsidP="00422CAE">
      <w:pPr>
        <w:rPr>
          <w:szCs w:val="20"/>
        </w:rPr>
      </w:pPr>
    </w:p>
    <w:p w:rsidR="00E53050" w:rsidRDefault="00E53050" w:rsidP="00C2608B"/>
    <w:p w:rsidR="00170539" w:rsidRDefault="00170539" w:rsidP="00C2608B">
      <w:pPr>
        <w:sectPr w:rsidR="00170539" w:rsidSect="00803F73">
          <w:headerReference w:type="first" r:id="rId9"/>
          <w:footerReference w:type="first" r:id="rId10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E05E00" w:rsidRDefault="00E05E00" w:rsidP="00E05E00">
      <w:pPr>
        <w:pStyle w:val="Betreff"/>
      </w:pPr>
      <w:r>
        <w:lastRenderedPageBreak/>
        <w:t>Fragebogen - Überprüfung medizinischer Sachverhalt</w:t>
      </w:r>
    </w:p>
    <w:p w:rsidR="00820BC0" w:rsidRPr="00097033" w:rsidRDefault="00820BC0" w:rsidP="00E05E00">
      <w:pPr>
        <w:pStyle w:val="Betreff"/>
      </w:pPr>
    </w:p>
    <w:p w:rsidR="00231763" w:rsidRPr="009A631A" w:rsidRDefault="00231763" w:rsidP="00231763">
      <w:pPr>
        <w:rPr>
          <w:sz w:val="8"/>
          <w:szCs w:val="8"/>
        </w:rPr>
      </w:pPr>
    </w:p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231763" w:rsidTr="00192B5D">
        <w:trPr>
          <w:cantSplit/>
          <w:trHeight w:hRule="exact" w:val="595"/>
        </w:trPr>
        <w:tc>
          <w:tcPr>
            <w:tcW w:w="4820" w:type="dxa"/>
          </w:tcPr>
          <w:p w:rsidR="00231763" w:rsidRPr="00BF0048" w:rsidRDefault="00231763" w:rsidP="00794BA4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231763" w:rsidRDefault="00231763" w:rsidP="00794BA4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231763" w:rsidRPr="00BF0048" w:rsidRDefault="00231763" w:rsidP="00794BA4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231763" w:rsidRDefault="00231763" w:rsidP="00794BA4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231763" w:rsidRPr="00BF0048" w:rsidRDefault="00D27634" w:rsidP="00794BA4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231763" w:rsidRDefault="00231763" w:rsidP="00794BA4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31763" w:rsidRDefault="00231763" w:rsidP="00231763">
      <w:pPr>
        <w:rPr>
          <w:szCs w:val="20"/>
        </w:rPr>
      </w:pPr>
    </w:p>
    <w:p w:rsidR="001D0EC0" w:rsidRDefault="001D0EC0" w:rsidP="00C2608B"/>
    <w:p w:rsidR="00E05E00" w:rsidRDefault="00E05E00" w:rsidP="00E05E00">
      <w:pPr>
        <w:pStyle w:val="Aufzhlung"/>
        <w:tabs>
          <w:tab w:val="clear" w:pos="284"/>
          <w:tab w:val="num" w:pos="360"/>
          <w:tab w:val="right" w:leader="dot" w:pos="9072"/>
        </w:tabs>
        <w:ind w:left="357" w:hanging="357"/>
      </w:pPr>
      <w:r>
        <w:t xml:space="preserve">Hat sich der Gesundheitszustand im Vergleich zum </w:t>
      </w:r>
      <w:r w:rsidR="00CF4D89"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CF4D89">
        <w:instrText xml:space="preserve"> FORMTEXT </w:instrText>
      </w:r>
      <w:r w:rsidR="00CF4D89">
        <w:fldChar w:fldCharType="separate"/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fldChar w:fldCharType="end"/>
      </w:r>
      <w:bookmarkEnd w:id="4"/>
      <w:r w:rsidR="00CF4D89">
        <w:t xml:space="preserve"> </w:t>
      </w:r>
      <w:r>
        <w:t xml:space="preserve">wesentlich und anhaltend verändert? Beilage: </w:t>
      </w:r>
      <w:r w:rsidR="00CF4D89"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CF4D89">
        <w:instrText xml:space="preserve"> FORMTEXT </w:instrText>
      </w:r>
      <w:r w:rsidR="00CF4D89">
        <w:fldChar w:fldCharType="separate"/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rPr>
          <w:noProof/>
        </w:rPr>
        <w:t> </w:t>
      </w:r>
      <w:r w:rsidR="00CF4D89">
        <w:fldChar w:fldCharType="end"/>
      </w:r>
      <w:bookmarkEnd w:id="5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Pr="00097033" w:rsidRDefault="00E05E00" w:rsidP="00E05E00">
      <w:pPr>
        <w:pStyle w:val="Aufzhlung"/>
        <w:tabs>
          <w:tab w:val="clear" w:pos="284"/>
          <w:tab w:val="num" w:pos="360"/>
          <w:tab w:val="right" w:leader="dot" w:pos="9072"/>
        </w:tabs>
        <w:ind w:left="357" w:hanging="357"/>
      </w:pPr>
      <w:r>
        <w:t>Wenn ja, inwiefern? Welche Befunde haben Sie erhoben?</w:t>
      </w:r>
      <w:r>
        <w:br/>
        <w:t>Bitte legen Sie Kopien von Untersuchungs-, Konsiliar- und Spitalberichten bei.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Pr="00097033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Welche somatischen und psychiatrischen Diagnosen liegen vor?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Pr="00097033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Befindet sich die versicherte Person zusätzlich in somatisch-fachärztlicher, psychiatrischer oder psychologisch-psychotherapeutischer Behandlung?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 w:rsidRPr="00097033">
        <w:t xml:space="preserve">Welche </w:t>
      </w:r>
      <w:r>
        <w:t>Therapien (z.B. medikamentös) werden durchgeführt bzw. wären gegebenenfalls angezeigt</w:t>
      </w:r>
      <w:r w:rsidRPr="00097033">
        <w:t>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Halten Sie eine ergänzende medizinische Abklärung für angezeigt?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Wie wirken sich die gesundheitlichen Einschränkungen Ihres Wissens auf den Alltag der versicherten Person aus?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Ist die versicherte Person bei den alltäglichen Lebensverrichtungen regelmässig auf Hilfe von Drittpersonen angewiesen? Wenn ja, seit wann?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Können Sie Angaben zu den sozialen Aktivitäten der versicherten Person machen?</w:t>
      </w:r>
      <w:r>
        <w:br/>
        <w:t>(z.B. Kontakte, Reisen, Hobbys, Ehrenämter, Aufgaben in der Familie etc.)</w:t>
      </w: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CF4D89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Default="00E05E00" w:rsidP="00E05E00">
      <w:pPr>
        <w:tabs>
          <w:tab w:val="num" w:pos="360"/>
          <w:tab w:val="left" w:pos="6946"/>
          <w:tab w:val="left" w:pos="7371"/>
          <w:tab w:val="right" w:leader="underscore" w:pos="9072"/>
        </w:tabs>
        <w:ind w:left="357" w:hanging="357"/>
      </w:pPr>
    </w:p>
    <w:p w:rsidR="00E05E00" w:rsidRPr="00097033" w:rsidRDefault="00E05E00" w:rsidP="00E05E00">
      <w:pPr>
        <w:pStyle w:val="Aufzhlung"/>
        <w:tabs>
          <w:tab w:val="clear" w:pos="284"/>
          <w:tab w:val="num" w:pos="360"/>
          <w:tab w:val="left" w:pos="7371"/>
          <w:tab w:val="right" w:leader="dot" w:pos="9072"/>
        </w:tabs>
        <w:ind w:left="360" w:hanging="360"/>
      </w:pPr>
      <w:r>
        <w:t>Was müssten wir aus Ihrer Sicht bei Eingliederungsmassnahmen beachten?</w:t>
      </w:r>
    </w:p>
    <w:p w:rsidR="00E05E00" w:rsidRDefault="00E05E00" w:rsidP="00E05E00">
      <w:pPr>
        <w:tabs>
          <w:tab w:val="num" w:pos="360"/>
          <w:tab w:val="left" w:pos="6946"/>
        </w:tabs>
        <w:ind w:left="360" w:hanging="360"/>
      </w:pPr>
    </w:p>
    <w:p w:rsidR="00E05E00" w:rsidRDefault="00CF4D89" w:rsidP="00E05E00">
      <w:pPr>
        <w:tabs>
          <w:tab w:val="num" w:pos="360"/>
          <w:tab w:val="left" w:pos="6946"/>
        </w:tabs>
        <w:ind w:left="360" w:hanging="360"/>
      </w:pPr>
      <w: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E05E00" w:rsidRDefault="00E05E00" w:rsidP="00E05E00">
      <w:pPr>
        <w:tabs>
          <w:tab w:val="num" w:pos="360"/>
          <w:tab w:val="left" w:pos="6946"/>
        </w:tabs>
        <w:ind w:left="360" w:hanging="360"/>
      </w:pPr>
    </w:p>
    <w:p w:rsidR="00E05E00" w:rsidRDefault="00E05E00" w:rsidP="00E05E00">
      <w:pPr>
        <w:tabs>
          <w:tab w:val="num" w:pos="360"/>
          <w:tab w:val="left" w:pos="6946"/>
        </w:tabs>
        <w:ind w:left="360" w:hanging="360"/>
      </w:pPr>
    </w:p>
    <w:p w:rsidR="00192B5D" w:rsidRDefault="00192B5D" w:rsidP="00E05E00">
      <w:pPr>
        <w:tabs>
          <w:tab w:val="num" w:pos="360"/>
          <w:tab w:val="left" w:pos="6946"/>
        </w:tabs>
        <w:ind w:left="360" w:hanging="360"/>
      </w:pPr>
    </w:p>
    <w:p w:rsidR="00E05E00" w:rsidRDefault="00E05E00" w:rsidP="00E05E00"/>
    <w:p w:rsidR="00CF4D89" w:rsidRPr="00097033" w:rsidRDefault="00CF4D89" w:rsidP="00E05E00"/>
    <w:p w:rsidR="00192B5D" w:rsidRPr="003F5412" w:rsidRDefault="00192B5D" w:rsidP="00192B5D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192B5D" w:rsidRPr="003F5412" w:rsidRDefault="00192B5D" w:rsidP="00192B5D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Pr="003F5412">
        <w:rPr>
          <w:szCs w:val="20"/>
        </w:rPr>
        <w:t>Stempel und Unterschrift des Arztes/der Ärztin</w:t>
      </w:r>
    </w:p>
    <w:p w:rsidR="00B435D4" w:rsidRDefault="00B435D4" w:rsidP="00113FFE">
      <w:pPr>
        <w:pStyle w:val="Aufzhlung"/>
        <w:numPr>
          <w:ilvl w:val="0"/>
          <w:numId w:val="0"/>
        </w:numPr>
        <w:tabs>
          <w:tab w:val="left" w:pos="7371"/>
          <w:tab w:val="right" w:leader="dot" w:pos="9072"/>
        </w:tabs>
        <w:ind w:left="284" w:hanging="284"/>
      </w:pPr>
    </w:p>
    <w:sectPr w:rsidR="00B435D4" w:rsidSect="002B7DF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58" w:right="1418" w:bottom="851" w:left="1418" w:header="454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3B" w:rsidRDefault="005C793B">
      <w:r>
        <w:separator/>
      </w:r>
    </w:p>
  </w:endnote>
  <w:endnote w:type="continuationSeparator" w:id="0">
    <w:p w:rsidR="005C793B" w:rsidRDefault="005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F" w:rsidRPr="00745462" w:rsidRDefault="00F6559F" w:rsidP="00F6559F">
    <w:pPr>
      <w:pStyle w:val="Fuzeile"/>
      <w:rPr>
        <w:sz w:val="12"/>
        <w:szCs w:val="12"/>
      </w:rPr>
    </w:pPr>
    <w:r w:rsidRPr="00745462">
      <w:rPr>
        <w:sz w:val="12"/>
        <w:szCs w:val="12"/>
      </w:rPr>
      <w:tab/>
    </w:r>
    <w:r w:rsidR="001A5B4E">
      <w:rPr>
        <w:sz w:val="12"/>
        <w:szCs w:val="12"/>
      </w:rPr>
      <w:tab/>
      <w:t>IV_V_0035</w:t>
    </w:r>
    <w:r w:rsidR="00F4781B">
      <w:rPr>
        <w:sz w:val="12"/>
        <w:szCs w:val="12"/>
      </w:rPr>
      <w:t xml:space="preserve"> (60</w:t>
    </w:r>
    <w:r w:rsidR="00295A9F">
      <w:rPr>
        <w:sz w:val="12"/>
        <w:szCs w:val="12"/>
      </w:rPr>
      <w:t>85</w:t>
    </w:r>
    <w:r w:rsidR="00F4781B">
      <w:rPr>
        <w:sz w:val="12"/>
        <w:szCs w:val="12"/>
      </w:rPr>
      <w:t xml:space="preserve"> </w:t>
    </w:r>
    <w:r w:rsidR="00FE1643">
      <w:rPr>
        <w:sz w:val="12"/>
        <w:szCs w:val="12"/>
      </w:rPr>
      <w:t>01.16</w:t>
    </w:r>
    <w:r w:rsidR="00F4781B">
      <w:rPr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A4" w:rsidRPr="00747D7E" w:rsidRDefault="00747D7E" w:rsidP="00B435D4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555252" w:rsidRPr="00747D7E">
      <w:rPr>
        <w:rStyle w:val="Seitenzahl"/>
        <w:sz w:val="12"/>
        <w:szCs w:val="12"/>
      </w:rPr>
      <w:fldChar w:fldCharType="begin"/>
    </w:r>
    <w:r w:rsidR="00B435D4" w:rsidRPr="00747D7E">
      <w:rPr>
        <w:rStyle w:val="Seitenzahl"/>
        <w:sz w:val="12"/>
        <w:szCs w:val="12"/>
      </w:rPr>
      <w:instrText>PAGE  \* Arabic  \* MERGEFORMAT</w:instrText>
    </w:r>
    <w:r w:rsidR="00555252" w:rsidRPr="00747D7E">
      <w:rPr>
        <w:rStyle w:val="Seitenzahl"/>
        <w:sz w:val="12"/>
        <w:szCs w:val="12"/>
      </w:rPr>
      <w:fldChar w:fldCharType="separate"/>
    </w:r>
    <w:r w:rsidR="00AF1E96" w:rsidRPr="00AF1E96">
      <w:rPr>
        <w:rStyle w:val="Seitenzahl"/>
        <w:noProof/>
        <w:sz w:val="12"/>
        <w:szCs w:val="12"/>
        <w:lang w:val="de-DE"/>
      </w:rPr>
      <w:t>2</w:t>
    </w:r>
    <w:r w:rsidR="00555252" w:rsidRPr="00747D7E">
      <w:rPr>
        <w:rStyle w:val="Seitenzahl"/>
        <w:sz w:val="12"/>
        <w:szCs w:val="12"/>
      </w:rPr>
      <w:fldChar w:fldCharType="end"/>
    </w:r>
    <w:r w:rsidR="00B435D4" w:rsidRPr="00747D7E">
      <w:rPr>
        <w:rStyle w:val="Seitenzahl"/>
        <w:sz w:val="12"/>
        <w:szCs w:val="12"/>
      </w:rPr>
      <w:t xml:space="preserve"> von </w:t>
    </w:r>
    <w:r w:rsidR="00555252" w:rsidRPr="00747D7E">
      <w:rPr>
        <w:rStyle w:val="Seitenzahl"/>
        <w:sz w:val="12"/>
        <w:szCs w:val="12"/>
      </w:rPr>
      <w:fldChar w:fldCharType="begin"/>
    </w:r>
    <w:r w:rsidR="00B435D4" w:rsidRPr="00747D7E">
      <w:rPr>
        <w:rStyle w:val="Seitenzahl"/>
        <w:sz w:val="12"/>
        <w:szCs w:val="12"/>
      </w:rPr>
      <w:instrText xml:space="preserve"> SECTIONPAGES   \* MERGEFORMAT </w:instrText>
    </w:r>
    <w:r w:rsidR="00555252" w:rsidRPr="00747D7E">
      <w:rPr>
        <w:rStyle w:val="Seitenzahl"/>
        <w:sz w:val="12"/>
        <w:szCs w:val="12"/>
      </w:rPr>
      <w:fldChar w:fldCharType="separate"/>
    </w:r>
    <w:r w:rsidR="00AF1E96">
      <w:rPr>
        <w:rStyle w:val="Seitenzahl"/>
        <w:noProof/>
        <w:sz w:val="12"/>
        <w:szCs w:val="12"/>
      </w:rPr>
      <w:t>2</w:t>
    </w:r>
    <w:r w:rsidR="00555252" w:rsidRPr="00747D7E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A4" w:rsidRPr="00745462" w:rsidRDefault="00745462" w:rsidP="00794BA4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555252" w:rsidRPr="00745462">
      <w:rPr>
        <w:rStyle w:val="Seitenzahl"/>
        <w:sz w:val="12"/>
        <w:szCs w:val="12"/>
      </w:rPr>
      <w:fldChar w:fldCharType="begin"/>
    </w:r>
    <w:r w:rsidR="00D60E04" w:rsidRPr="00745462">
      <w:rPr>
        <w:rStyle w:val="Seitenzahl"/>
        <w:sz w:val="12"/>
        <w:szCs w:val="12"/>
      </w:rPr>
      <w:instrText>PAGE  \* Arabic  \* MERGEFORMAT</w:instrText>
    </w:r>
    <w:r w:rsidR="00555252" w:rsidRPr="00745462">
      <w:rPr>
        <w:rStyle w:val="Seitenzahl"/>
        <w:sz w:val="12"/>
        <w:szCs w:val="12"/>
      </w:rPr>
      <w:fldChar w:fldCharType="separate"/>
    </w:r>
    <w:r w:rsidR="00AF1E96" w:rsidRPr="00AF1E96">
      <w:rPr>
        <w:rStyle w:val="Seitenzahl"/>
        <w:noProof/>
        <w:sz w:val="12"/>
        <w:szCs w:val="12"/>
        <w:lang w:val="de-DE"/>
      </w:rPr>
      <w:t>1</w:t>
    </w:r>
    <w:r w:rsidR="00555252" w:rsidRPr="00745462">
      <w:rPr>
        <w:rStyle w:val="Seitenzahl"/>
        <w:sz w:val="12"/>
        <w:szCs w:val="12"/>
      </w:rPr>
      <w:fldChar w:fldCharType="end"/>
    </w:r>
    <w:r w:rsidR="00593E38" w:rsidRPr="00745462">
      <w:rPr>
        <w:rStyle w:val="Seitenzahl"/>
        <w:sz w:val="12"/>
        <w:szCs w:val="12"/>
      </w:rPr>
      <w:t xml:space="preserve"> von </w:t>
    </w:r>
    <w:r w:rsidR="00555252" w:rsidRPr="00745462">
      <w:rPr>
        <w:rStyle w:val="Seitenzahl"/>
        <w:sz w:val="12"/>
        <w:szCs w:val="12"/>
      </w:rPr>
      <w:fldChar w:fldCharType="begin"/>
    </w:r>
    <w:r w:rsidR="00D60E04" w:rsidRPr="00745462">
      <w:rPr>
        <w:rStyle w:val="Seitenzahl"/>
        <w:sz w:val="12"/>
        <w:szCs w:val="12"/>
      </w:rPr>
      <w:instrText xml:space="preserve"> SECTIONPAGES   \* MERGEFORMAT </w:instrText>
    </w:r>
    <w:r w:rsidR="00555252" w:rsidRPr="00745462">
      <w:rPr>
        <w:rStyle w:val="Seitenzahl"/>
        <w:sz w:val="12"/>
        <w:szCs w:val="12"/>
      </w:rPr>
      <w:fldChar w:fldCharType="separate"/>
    </w:r>
    <w:r w:rsidR="00AF1E96">
      <w:rPr>
        <w:rStyle w:val="Seitenzahl"/>
        <w:noProof/>
        <w:sz w:val="12"/>
        <w:szCs w:val="12"/>
      </w:rPr>
      <w:t>2</w:t>
    </w:r>
    <w:r w:rsidR="00555252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="00820BC0">
      <w:rPr>
        <w:sz w:val="12"/>
        <w:szCs w:val="12"/>
      </w:rPr>
      <w:t>IV_V_0035 (60</w:t>
    </w:r>
    <w:r w:rsidR="00295A9F">
      <w:rPr>
        <w:sz w:val="12"/>
        <w:szCs w:val="12"/>
      </w:rPr>
      <w:t>85</w:t>
    </w:r>
    <w:r w:rsidR="00820BC0">
      <w:rPr>
        <w:sz w:val="12"/>
        <w:szCs w:val="12"/>
      </w:rPr>
      <w:t xml:space="preserve"> </w:t>
    </w:r>
    <w:r w:rsidR="00FE1643">
      <w:rPr>
        <w:sz w:val="12"/>
        <w:szCs w:val="12"/>
      </w:rPr>
      <w:t>01.16</w:t>
    </w:r>
    <w:r w:rsidR="003B1CB7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3B" w:rsidRDefault="005C793B">
      <w:r>
        <w:separator/>
      </w:r>
    </w:p>
  </w:footnote>
  <w:footnote w:type="continuationSeparator" w:id="0">
    <w:p w:rsidR="005C793B" w:rsidRDefault="005C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4F5C36" w:rsidRPr="00AC2231" w:rsidTr="003B5D54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4F5C36" w:rsidRPr="00E3352F" w:rsidRDefault="005C793B" w:rsidP="003B5D54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4F5C36" w:rsidRPr="00AC2231" w:rsidRDefault="004F5C36" w:rsidP="003B5D54">
          <w:pPr>
            <w:pStyle w:val="Kopfzeile"/>
          </w:pPr>
        </w:p>
      </w:tc>
    </w:tr>
    <w:tr w:rsidR="004F5C36" w:rsidRPr="004770AA" w:rsidTr="003B5D54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4F5C36" w:rsidRPr="004770AA" w:rsidRDefault="004F5C36" w:rsidP="003B5D54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4F5C36" w:rsidRPr="004770AA" w:rsidRDefault="004F5C36" w:rsidP="003B5D54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5C793B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4C3" w:rsidRPr="005D3BC7" w:rsidTr="003B0D1F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764C3" w:rsidRPr="005D3BC7" w:rsidRDefault="001764C3" w:rsidP="00D4476C"/>
      </w:tc>
    </w:tr>
  </w:tbl>
  <w:p w:rsidR="001764C3" w:rsidRPr="00D4476C" w:rsidRDefault="001764C3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A4" w:rsidRDefault="00794B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A4" w:rsidRPr="006824FE" w:rsidRDefault="00794BA4" w:rsidP="00794B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7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11"/>
  </w:num>
  <w:num w:numId="6">
    <w:abstractNumId w:val="20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B"/>
    <w:rsid w:val="00005E7A"/>
    <w:rsid w:val="00055298"/>
    <w:rsid w:val="00061FE5"/>
    <w:rsid w:val="0007346D"/>
    <w:rsid w:val="000E5E0D"/>
    <w:rsid w:val="000F3F17"/>
    <w:rsid w:val="00113FFE"/>
    <w:rsid w:val="0013480D"/>
    <w:rsid w:val="00142DA1"/>
    <w:rsid w:val="00170539"/>
    <w:rsid w:val="001764C3"/>
    <w:rsid w:val="0017754C"/>
    <w:rsid w:val="001827B8"/>
    <w:rsid w:val="00192B5D"/>
    <w:rsid w:val="001A5B4E"/>
    <w:rsid w:val="001B2A90"/>
    <w:rsid w:val="001B3F10"/>
    <w:rsid w:val="001C7F4D"/>
    <w:rsid w:val="001D0EC0"/>
    <w:rsid w:val="0020023B"/>
    <w:rsid w:val="00213A65"/>
    <w:rsid w:val="00215CF6"/>
    <w:rsid w:val="00220EC4"/>
    <w:rsid w:val="00231763"/>
    <w:rsid w:val="002639A5"/>
    <w:rsid w:val="0028362C"/>
    <w:rsid w:val="00291170"/>
    <w:rsid w:val="00295A9F"/>
    <w:rsid w:val="002A51A5"/>
    <w:rsid w:val="002A74ED"/>
    <w:rsid w:val="002B7DFD"/>
    <w:rsid w:val="002C3FC9"/>
    <w:rsid w:val="002C5C28"/>
    <w:rsid w:val="002C7A4C"/>
    <w:rsid w:val="002D0268"/>
    <w:rsid w:val="002F49A3"/>
    <w:rsid w:val="0031274D"/>
    <w:rsid w:val="003B0D1F"/>
    <w:rsid w:val="003B1CB7"/>
    <w:rsid w:val="003B5D54"/>
    <w:rsid w:val="003E2EF2"/>
    <w:rsid w:val="003E46C3"/>
    <w:rsid w:val="003F2218"/>
    <w:rsid w:val="00401BE9"/>
    <w:rsid w:val="00422CAE"/>
    <w:rsid w:val="0043735A"/>
    <w:rsid w:val="00443563"/>
    <w:rsid w:val="00470115"/>
    <w:rsid w:val="00482D85"/>
    <w:rsid w:val="004C26BA"/>
    <w:rsid w:val="004D6073"/>
    <w:rsid w:val="004F5C36"/>
    <w:rsid w:val="005000C0"/>
    <w:rsid w:val="0055061F"/>
    <w:rsid w:val="00555252"/>
    <w:rsid w:val="00565DFC"/>
    <w:rsid w:val="00593E38"/>
    <w:rsid w:val="00595C63"/>
    <w:rsid w:val="005A6479"/>
    <w:rsid w:val="005C793B"/>
    <w:rsid w:val="005F3861"/>
    <w:rsid w:val="00606A3D"/>
    <w:rsid w:val="006321B0"/>
    <w:rsid w:val="00691E3D"/>
    <w:rsid w:val="006B0023"/>
    <w:rsid w:val="00725FC3"/>
    <w:rsid w:val="00745462"/>
    <w:rsid w:val="00747D7E"/>
    <w:rsid w:val="00763F12"/>
    <w:rsid w:val="00792EF2"/>
    <w:rsid w:val="00794BA4"/>
    <w:rsid w:val="00796616"/>
    <w:rsid w:val="007B146E"/>
    <w:rsid w:val="007B2117"/>
    <w:rsid w:val="007B2A9B"/>
    <w:rsid w:val="007B3242"/>
    <w:rsid w:val="007B3E55"/>
    <w:rsid w:val="007C0D98"/>
    <w:rsid w:val="007D1D22"/>
    <w:rsid w:val="007E312C"/>
    <w:rsid w:val="007F4D38"/>
    <w:rsid w:val="00803F73"/>
    <w:rsid w:val="00820BC0"/>
    <w:rsid w:val="00822343"/>
    <w:rsid w:val="00844EBB"/>
    <w:rsid w:val="00881C55"/>
    <w:rsid w:val="0088473B"/>
    <w:rsid w:val="0088605D"/>
    <w:rsid w:val="008971DE"/>
    <w:rsid w:val="008B53AE"/>
    <w:rsid w:val="008C4EAE"/>
    <w:rsid w:val="008F3171"/>
    <w:rsid w:val="008F37A2"/>
    <w:rsid w:val="00907CDA"/>
    <w:rsid w:val="00916B7A"/>
    <w:rsid w:val="00934BD0"/>
    <w:rsid w:val="009731A7"/>
    <w:rsid w:val="00976CCC"/>
    <w:rsid w:val="00983EB7"/>
    <w:rsid w:val="00985002"/>
    <w:rsid w:val="009C74A1"/>
    <w:rsid w:val="009F20B8"/>
    <w:rsid w:val="00A023B8"/>
    <w:rsid w:val="00A025C1"/>
    <w:rsid w:val="00A1419F"/>
    <w:rsid w:val="00A45C8F"/>
    <w:rsid w:val="00A47CC8"/>
    <w:rsid w:val="00A5051E"/>
    <w:rsid w:val="00A66466"/>
    <w:rsid w:val="00AB2658"/>
    <w:rsid w:val="00AC17FA"/>
    <w:rsid w:val="00AC2231"/>
    <w:rsid w:val="00AC3CCD"/>
    <w:rsid w:val="00AF1E96"/>
    <w:rsid w:val="00AF4DF0"/>
    <w:rsid w:val="00B20A34"/>
    <w:rsid w:val="00B30B2B"/>
    <w:rsid w:val="00B435D4"/>
    <w:rsid w:val="00B51F56"/>
    <w:rsid w:val="00B57D0B"/>
    <w:rsid w:val="00B7533A"/>
    <w:rsid w:val="00BC3DB7"/>
    <w:rsid w:val="00BC5B4F"/>
    <w:rsid w:val="00BD4626"/>
    <w:rsid w:val="00BD6975"/>
    <w:rsid w:val="00BE2829"/>
    <w:rsid w:val="00BE28F4"/>
    <w:rsid w:val="00BE7D9A"/>
    <w:rsid w:val="00BF5CD1"/>
    <w:rsid w:val="00C15BE3"/>
    <w:rsid w:val="00C2608B"/>
    <w:rsid w:val="00C37E5A"/>
    <w:rsid w:val="00C44A5A"/>
    <w:rsid w:val="00C470FF"/>
    <w:rsid w:val="00C603AE"/>
    <w:rsid w:val="00C64B72"/>
    <w:rsid w:val="00CB1A37"/>
    <w:rsid w:val="00CF4D89"/>
    <w:rsid w:val="00D008C5"/>
    <w:rsid w:val="00D2055C"/>
    <w:rsid w:val="00D27634"/>
    <w:rsid w:val="00D43A79"/>
    <w:rsid w:val="00D4476C"/>
    <w:rsid w:val="00D60E04"/>
    <w:rsid w:val="00D756AC"/>
    <w:rsid w:val="00D77E4A"/>
    <w:rsid w:val="00D81C69"/>
    <w:rsid w:val="00D82480"/>
    <w:rsid w:val="00DA4D18"/>
    <w:rsid w:val="00DC41A0"/>
    <w:rsid w:val="00DC6D61"/>
    <w:rsid w:val="00DD778A"/>
    <w:rsid w:val="00E05B52"/>
    <w:rsid w:val="00E05E00"/>
    <w:rsid w:val="00E11228"/>
    <w:rsid w:val="00E13C6D"/>
    <w:rsid w:val="00E21E65"/>
    <w:rsid w:val="00E22C9A"/>
    <w:rsid w:val="00E31BDA"/>
    <w:rsid w:val="00E411D3"/>
    <w:rsid w:val="00E53050"/>
    <w:rsid w:val="00E57A2B"/>
    <w:rsid w:val="00E643D8"/>
    <w:rsid w:val="00EA18BA"/>
    <w:rsid w:val="00EB6BC8"/>
    <w:rsid w:val="00EB7C32"/>
    <w:rsid w:val="00ED46E6"/>
    <w:rsid w:val="00F110DA"/>
    <w:rsid w:val="00F35AB4"/>
    <w:rsid w:val="00F37FE9"/>
    <w:rsid w:val="00F47307"/>
    <w:rsid w:val="00F4781B"/>
    <w:rsid w:val="00F6559F"/>
    <w:rsid w:val="00FA6397"/>
    <w:rsid w:val="00FB1738"/>
    <w:rsid w:val="00FB3254"/>
    <w:rsid w:val="00FD5C4B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4338870-6BDF-4B4B-8A06-4026970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link w:val="AufzhlungChar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AufzhlungChar">
    <w:name w:val="Aufzählung Char"/>
    <w:link w:val="Aufzhlung"/>
    <w:rsid w:val="00A5051E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v-anfragen_berichte@svasg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2552</CharactersWithSpaces>
  <SharedDoc>false</SharedDoc>
  <HLinks>
    <vt:vector size="12" baseType="variant"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cp:lastModifiedBy>Walser Ariane SVA-SG</cp:lastModifiedBy>
  <cp:revision>2</cp:revision>
  <cp:lastPrinted>2014-10-23T13:12:00Z</cp:lastPrinted>
  <dcterms:created xsi:type="dcterms:W3CDTF">2022-04-06T15:57:00Z</dcterms:created>
  <dcterms:modified xsi:type="dcterms:W3CDTF">2022-04-06T15:57:00Z</dcterms:modified>
</cp:coreProperties>
</file>